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6027" w14:textId="282FBB05" w:rsidR="00797595" w:rsidRPr="000E39E9" w:rsidRDefault="00A076C9">
      <w:pPr>
        <w:rPr>
          <w:rFonts w:cstheme="minorHAnsi"/>
          <w:sz w:val="28"/>
          <w:szCs w:val="28"/>
        </w:rPr>
      </w:pPr>
      <w:r w:rsidRPr="000E39E9">
        <w:rPr>
          <w:rFonts w:cstheme="minorHAnsi"/>
          <w:sz w:val="28"/>
          <w:szCs w:val="28"/>
        </w:rPr>
        <w:t xml:space="preserve">DJURRE </w:t>
      </w:r>
      <w:r w:rsidR="005B312A" w:rsidRPr="000E39E9">
        <w:rPr>
          <w:rFonts w:cstheme="minorHAnsi"/>
          <w:sz w:val="28"/>
          <w:szCs w:val="28"/>
        </w:rPr>
        <w:t>TAFEL</w:t>
      </w:r>
    </w:p>
    <w:p w14:paraId="68764312" w14:textId="1BF80121" w:rsidR="004F2D4F" w:rsidRPr="00CA0C4F" w:rsidRDefault="004F2D4F">
      <w:pPr>
        <w:rPr>
          <w:rFonts w:cstheme="minorHAnsi"/>
          <w:color w:val="ED7D31" w:themeColor="accent2"/>
          <w:sz w:val="22"/>
          <w:szCs w:val="22"/>
        </w:rPr>
      </w:pPr>
    </w:p>
    <w:p w14:paraId="310CAFDB" w14:textId="262B0BB9" w:rsidR="00002170" w:rsidRPr="00BF3FD3" w:rsidRDefault="004F2D4F" w:rsidP="00703943">
      <w:pPr>
        <w:rPr>
          <w:rFonts w:cstheme="minorHAnsi"/>
          <w:color w:val="ED7D31" w:themeColor="accent2"/>
          <w:sz w:val="22"/>
          <w:szCs w:val="22"/>
        </w:rPr>
      </w:pPr>
      <w:r w:rsidRPr="00CA0C4F">
        <w:rPr>
          <w:rFonts w:cstheme="minorHAnsi"/>
          <w:sz w:val="22"/>
          <w:szCs w:val="22"/>
        </w:rPr>
        <w:t xml:space="preserve">Deze </w:t>
      </w:r>
      <w:proofErr w:type="spellStart"/>
      <w:r w:rsidRPr="00CA0C4F">
        <w:rPr>
          <w:rFonts w:cstheme="minorHAnsi"/>
          <w:sz w:val="22"/>
          <w:szCs w:val="22"/>
        </w:rPr>
        <w:t>veelpotige</w:t>
      </w:r>
      <w:proofErr w:type="spellEnd"/>
      <w:r w:rsidRPr="00CA0C4F">
        <w:rPr>
          <w:rFonts w:cstheme="minorHAnsi"/>
          <w:sz w:val="22"/>
          <w:szCs w:val="22"/>
        </w:rPr>
        <w:t xml:space="preserve"> tafel biedt iedereen een eigen plek. Met zijn slanke voorkomen is </w:t>
      </w:r>
      <w:proofErr w:type="spellStart"/>
      <w:r w:rsidRPr="00CA0C4F">
        <w:rPr>
          <w:rFonts w:cstheme="minorHAnsi"/>
          <w:sz w:val="22"/>
          <w:szCs w:val="22"/>
        </w:rPr>
        <w:t>Djurre</w:t>
      </w:r>
      <w:proofErr w:type="spellEnd"/>
      <w:r w:rsidRPr="00CA0C4F">
        <w:rPr>
          <w:rFonts w:cstheme="minorHAnsi"/>
          <w:sz w:val="22"/>
          <w:szCs w:val="22"/>
        </w:rPr>
        <w:t xml:space="preserve"> binnen de collectie een charmante verschijning.</w:t>
      </w:r>
      <w:r w:rsidR="00D53769" w:rsidRPr="00CA0C4F">
        <w:rPr>
          <w:rFonts w:cstheme="minorHAnsi"/>
          <w:sz w:val="22"/>
          <w:szCs w:val="22"/>
        </w:rPr>
        <w:t xml:space="preserve"> </w:t>
      </w:r>
      <w:r w:rsidR="00A076C9" w:rsidRPr="00CA0C4F">
        <w:rPr>
          <w:rFonts w:cstheme="minorHAnsi"/>
          <w:color w:val="000000" w:themeColor="text1"/>
          <w:sz w:val="22"/>
          <w:szCs w:val="22"/>
        </w:rPr>
        <w:t xml:space="preserve">Op het ranke frame zijn drie bladvormen mogelijk: de rechthoek, het ovaal of de recht-ovaal, die het midden houdt tussen rechthoek en ovaal. De keuze voor tafelblad-vorm, houtsoort en kleur van het frame geeft elke </w:t>
      </w:r>
      <w:proofErr w:type="spellStart"/>
      <w:r w:rsidR="00A076C9" w:rsidRPr="00CA0C4F">
        <w:rPr>
          <w:rFonts w:cstheme="minorHAnsi"/>
          <w:color w:val="000000" w:themeColor="text1"/>
          <w:sz w:val="22"/>
          <w:szCs w:val="22"/>
        </w:rPr>
        <w:t>Djurre</w:t>
      </w:r>
      <w:proofErr w:type="spellEnd"/>
      <w:r w:rsidR="00A076C9" w:rsidRPr="00CA0C4F">
        <w:rPr>
          <w:rFonts w:cstheme="minorHAnsi"/>
          <w:color w:val="000000" w:themeColor="text1"/>
          <w:sz w:val="22"/>
          <w:szCs w:val="22"/>
        </w:rPr>
        <w:t xml:space="preserve"> zijn eigen karakter.</w:t>
      </w:r>
    </w:p>
    <w:p w14:paraId="492EBCF9" w14:textId="2114807D" w:rsidR="003B0CA7" w:rsidRPr="00CA0C4F" w:rsidRDefault="003B0CA7">
      <w:pPr>
        <w:rPr>
          <w:rFonts w:cstheme="minorHAnsi"/>
          <w:color w:val="000000" w:themeColor="text1"/>
          <w:sz w:val="22"/>
          <w:szCs w:val="22"/>
        </w:rPr>
      </w:pPr>
    </w:p>
    <w:p w14:paraId="2A9201B2" w14:textId="780CD5F7" w:rsidR="003B0CA7" w:rsidRPr="00BF3FD3" w:rsidRDefault="003B0CA7">
      <w:pPr>
        <w:rPr>
          <w:rFonts w:cstheme="minorHAnsi"/>
          <w:b/>
          <w:bCs/>
          <w:color w:val="000000" w:themeColor="text1"/>
          <w:sz w:val="22"/>
          <w:szCs w:val="22"/>
        </w:rPr>
      </w:pPr>
      <w:proofErr w:type="spellStart"/>
      <w:r w:rsidRPr="00BF3FD3">
        <w:rPr>
          <w:rFonts w:cstheme="minorHAnsi"/>
          <w:b/>
          <w:bCs/>
          <w:color w:val="000000" w:themeColor="text1"/>
          <w:sz w:val="22"/>
          <w:szCs w:val="22"/>
        </w:rPr>
        <w:t>Djurre</w:t>
      </w:r>
      <w:proofErr w:type="spellEnd"/>
      <w:r w:rsidRPr="00BF3FD3">
        <w:rPr>
          <w:rFonts w:cstheme="minorHAnsi"/>
          <w:b/>
          <w:bCs/>
          <w:color w:val="000000" w:themeColor="text1"/>
          <w:sz w:val="22"/>
          <w:szCs w:val="22"/>
        </w:rPr>
        <w:t xml:space="preserve"> met ovaal tafelblad</w:t>
      </w:r>
    </w:p>
    <w:p w14:paraId="1F7957D3" w14:textId="0D2AED22" w:rsidR="003B0CA7" w:rsidRPr="00CA0C4F" w:rsidRDefault="003B0CA7">
      <w:pPr>
        <w:rPr>
          <w:rFonts w:cstheme="minorHAnsi"/>
          <w:color w:val="000000" w:themeColor="text1"/>
          <w:sz w:val="22"/>
          <w:szCs w:val="22"/>
        </w:rPr>
      </w:pPr>
    </w:p>
    <w:p w14:paraId="75159A79" w14:textId="03C49277" w:rsidR="004F2D4F" w:rsidRPr="00CA0C4F" w:rsidRDefault="003B0CA7" w:rsidP="00BF3FD3">
      <w:pPr>
        <w:rPr>
          <w:rFonts w:cstheme="minorHAnsi"/>
          <w:color w:val="000000" w:themeColor="text1"/>
          <w:sz w:val="22"/>
          <w:szCs w:val="22"/>
        </w:rPr>
      </w:pPr>
      <w:r w:rsidRPr="00CA0C4F">
        <w:rPr>
          <w:rFonts w:cstheme="minorHAnsi"/>
          <w:color w:val="000000" w:themeColor="text1"/>
          <w:sz w:val="22"/>
          <w:szCs w:val="22"/>
        </w:rPr>
        <w:t>Vanaf 2023 is beukenhout als houtsoort mogelijk voor een aantal collectiemodellen. Beukenhout heeft een gelijkmatige structuur met weinig tekening</w:t>
      </w:r>
      <w:r w:rsidR="004F2D4F" w:rsidRPr="00CA0C4F">
        <w:rPr>
          <w:rFonts w:cstheme="minorHAnsi"/>
          <w:color w:val="000000" w:themeColor="text1"/>
          <w:sz w:val="22"/>
          <w:szCs w:val="22"/>
        </w:rPr>
        <w:t xml:space="preserve"> en kan in brede delen worden toegepast. Hierdoor krijgt een beuken meubel een rustige, lichte uitstraling.</w:t>
      </w:r>
      <w:r w:rsidR="00BF3FD3">
        <w:rPr>
          <w:rFonts w:cstheme="minorHAnsi"/>
          <w:color w:val="000000" w:themeColor="text1"/>
          <w:sz w:val="22"/>
          <w:szCs w:val="22"/>
        </w:rPr>
        <w:t xml:space="preserve"> </w:t>
      </w:r>
      <w:r w:rsidR="004F2D4F" w:rsidRPr="00CA0C4F">
        <w:rPr>
          <w:rFonts w:cstheme="minorHAnsi"/>
          <w:color w:val="000000" w:themeColor="text1"/>
          <w:sz w:val="22"/>
          <w:szCs w:val="22"/>
        </w:rPr>
        <w:t xml:space="preserve">Het ovale tafelblad </w:t>
      </w:r>
      <w:r w:rsidR="00BF3FD3">
        <w:rPr>
          <w:rFonts w:cstheme="minorHAnsi"/>
          <w:color w:val="000000" w:themeColor="text1"/>
          <w:sz w:val="22"/>
          <w:szCs w:val="22"/>
        </w:rPr>
        <w:t>zoals</w:t>
      </w:r>
      <w:r w:rsidR="004F2D4F" w:rsidRPr="00CA0C4F">
        <w:rPr>
          <w:rFonts w:cstheme="minorHAnsi"/>
          <w:color w:val="000000" w:themeColor="text1"/>
          <w:sz w:val="22"/>
          <w:szCs w:val="22"/>
        </w:rPr>
        <w:t xml:space="preserve"> afgebeeld is uit beukenhout gemaakt. Het stalenframe heeft de nieuwe basiskleur </w:t>
      </w:r>
      <w:proofErr w:type="spellStart"/>
      <w:r w:rsidR="004F2D4F" w:rsidRPr="00CA0C4F">
        <w:rPr>
          <w:rFonts w:cstheme="minorHAnsi"/>
          <w:color w:val="000000" w:themeColor="text1"/>
          <w:sz w:val="22"/>
          <w:szCs w:val="22"/>
        </w:rPr>
        <w:t>caramel</w:t>
      </w:r>
      <w:proofErr w:type="spellEnd"/>
      <w:r w:rsidR="004F2D4F" w:rsidRPr="00CA0C4F">
        <w:rPr>
          <w:rFonts w:cstheme="minorHAnsi"/>
          <w:color w:val="000000" w:themeColor="text1"/>
          <w:sz w:val="22"/>
          <w:szCs w:val="22"/>
        </w:rPr>
        <w:t>.</w:t>
      </w:r>
    </w:p>
    <w:p w14:paraId="359B28CB" w14:textId="27339987" w:rsidR="000C1D39" w:rsidRPr="00BF3FD3" w:rsidRDefault="00002170" w:rsidP="00BF3FD3">
      <w:pPr>
        <w:pStyle w:val="Normaalweb"/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0C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Houtsoort </w:t>
      </w:r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t>beuken</w:t>
      </w:r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Afwerking </w:t>
      </w:r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t>zeep-wit</w:t>
      </w:r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Pootkleur </w:t>
      </w:r>
      <w:proofErr w:type="spellStart"/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t>caramel</w:t>
      </w:r>
      <w:proofErr w:type="spellEnd"/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E4.40.40 </w:t>
      </w:r>
      <w:r w:rsidR="00BF3FD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Bladvorm ovaal </w:t>
      </w:r>
      <w:r w:rsidRPr="00CA0C4F">
        <w:rPr>
          <w:rFonts w:asciiTheme="minorHAnsi" w:hAnsiTheme="minorHAnsi" w:cstheme="minorHAnsi"/>
          <w:color w:val="000000" w:themeColor="text1"/>
          <w:sz w:val="22"/>
          <w:szCs w:val="22"/>
        </w:rPr>
        <w:t>300x120x76 cm</w:t>
      </w:r>
    </w:p>
    <w:p w14:paraId="58223C94" w14:textId="0732BD9B" w:rsidR="004F2D4F" w:rsidRPr="00BF3FD3" w:rsidRDefault="005D3504">
      <w:pPr>
        <w:rPr>
          <w:rFonts w:cstheme="minorHAnsi"/>
          <w:b/>
          <w:bCs/>
          <w:color w:val="000000" w:themeColor="text1"/>
          <w:sz w:val="22"/>
          <w:szCs w:val="22"/>
        </w:rPr>
      </w:pPr>
      <w:proofErr w:type="spellStart"/>
      <w:r w:rsidRPr="00BF3FD3">
        <w:rPr>
          <w:rFonts w:cstheme="minorHAnsi"/>
          <w:b/>
          <w:bCs/>
          <w:color w:val="000000" w:themeColor="text1"/>
          <w:sz w:val="22"/>
          <w:szCs w:val="22"/>
        </w:rPr>
        <w:t>Djurre</w:t>
      </w:r>
      <w:proofErr w:type="spellEnd"/>
      <w:r w:rsidRPr="00BF3FD3">
        <w:rPr>
          <w:rFonts w:cstheme="minorHAnsi"/>
          <w:b/>
          <w:bCs/>
          <w:color w:val="000000" w:themeColor="text1"/>
          <w:sz w:val="22"/>
          <w:szCs w:val="22"/>
        </w:rPr>
        <w:t xml:space="preserve"> met recht-ova</w:t>
      </w:r>
      <w:r w:rsidR="00BD07D8" w:rsidRPr="00BF3FD3">
        <w:rPr>
          <w:rFonts w:cstheme="minorHAnsi"/>
          <w:b/>
          <w:bCs/>
          <w:color w:val="000000" w:themeColor="text1"/>
          <w:sz w:val="22"/>
          <w:szCs w:val="22"/>
        </w:rPr>
        <w:t>al</w:t>
      </w:r>
      <w:r w:rsidRPr="00BF3FD3">
        <w:rPr>
          <w:rFonts w:cstheme="minorHAnsi"/>
          <w:b/>
          <w:bCs/>
          <w:color w:val="000000" w:themeColor="text1"/>
          <w:sz w:val="22"/>
          <w:szCs w:val="22"/>
        </w:rPr>
        <w:t xml:space="preserve"> tafelblad</w:t>
      </w:r>
    </w:p>
    <w:p w14:paraId="529DF03D" w14:textId="10162769" w:rsidR="005D3504" w:rsidRPr="00CA0C4F" w:rsidRDefault="005D3504">
      <w:pPr>
        <w:rPr>
          <w:rFonts w:cstheme="minorHAnsi"/>
          <w:color w:val="000000" w:themeColor="text1"/>
          <w:sz w:val="22"/>
          <w:szCs w:val="22"/>
        </w:rPr>
      </w:pPr>
    </w:p>
    <w:p w14:paraId="3CF2930E" w14:textId="5E0FBFEB" w:rsidR="005D3504" w:rsidRPr="00CA0C4F" w:rsidRDefault="005D3504">
      <w:pPr>
        <w:rPr>
          <w:rFonts w:cstheme="minorHAnsi"/>
          <w:color w:val="000000" w:themeColor="text1"/>
          <w:sz w:val="22"/>
          <w:szCs w:val="22"/>
        </w:rPr>
      </w:pPr>
      <w:r w:rsidRPr="00CA0C4F">
        <w:rPr>
          <w:rFonts w:cstheme="minorHAnsi"/>
          <w:color w:val="000000" w:themeColor="text1"/>
          <w:sz w:val="22"/>
          <w:szCs w:val="22"/>
        </w:rPr>
        <w:t xml:space="preserve">De vorm van dit tafelblad houdt het midden tussen rechthoek en ovaal. Standaard </w:t>
      </w:r>
      <w:r w:rsidR="00BD07D8" w:rsidRPr="00CA0C4F">
        <w:rPr>
          <w:rFonts w:cstheme="minorHAnsi"/>
          <w:color w:val="000000" w:themeColor="text1"/>
          <w:sz w:val="22"/>
          <w:szCs w:val="22"/>
        </w:rPr>
        <w:t>heeft</w:t>
      </w:r>
      <w:r w:rsidRPr="00CA0C4F">
        <w:rPr>
          <w:rFonts w:cstheme="minorHAnsi"/>
          <w:color w:val="000000" w:themeColor="text1"/>
          <w:sz w:val="22"/>
          <w:szCs w:val="22"/>
        </w:rPr>
        <w:t xml:space="preserve"> de </w:t>
      </w:r>
      <w:r w:rsidR="00D53769" w:rsidRPr="00CA0C4F">
        <w:rPr>
          <w:rFonts w:cstheme="minorHAnsi"/>
          <w:color w:val="000000" w:themeColor="text1"/>
          <w:sz w:val="22"/>
          <w:szCs w:val="22"/>
        </w:rPr>
        <w:t>bladverlijming d</w:t>
      </w:r>
      <w:r w:rsidR="00BD07D8" w:rsidRPr="00CA0C4F">
        <w:rPr>
          <w:rFonts w:cstheme="minorHAnsi"/>
          <w:color w:val="000000" w:themeColor="text1"/>
          <w:sz w:val="22"/>
          <w:szCs w:val="22"/>
        </w:rPr>
        <w:t>i</w:t>
      </w:r>
      <w:r w:rsidR="00D53769" w:rsidRPr="00CA0C4F">
        <w:rPr>
          <w:rFonts w:cstheme="minorHAnsi"/>
          <w:color w:val="000000" w:themeColor="text1"/>
          <w:sz w:val="22"/>
          <w:szCs w:val="22"/>
        </w:rPr>
        <w:t xml:space="preserve">e bij deze bladvorm hoort kopse verlijmingen, </w:t>
      </w:r>
      <w:r w:rsidR="00BD07D8" w:rsidRPr="00CA0C4F">
        <w:rPr>
          <w:rFonts w:cstheme="minorHAnsi"/>
          <w:color w:val="000000" w:themeColor="text1"/>
          <w:sz w:val="22"/>
          <w:szCs w:val="22"/>
        </w:rPr>
        <w:t xml:space="preserve">wat </w:t>
      </w:r>
      <w:r w:rsidR="00D53769" w:rsidRPr="00CA0C4F">
        <w:rPr>
          <w:rFonts w:cstheme="minorHAnsi"/>
          <w:color w:val="000000" w:themeColor="text1"/>
          <w:sz w:val="22"/>
          <w:szCs w:val="22"/>
        </w:rPr>
        <w:t>ook wel “</w:t>
      </w:r>
      <w:proofErr w:type="spellStart"/>
      <w:r w:rsidR="00D53769" w:rsidRPr="00CA0C4F">
        <w:rPr>
          <w:rFonts w:cstheme="minorHAnsi"/>
          <w:color w:val="000000" w:themeColor="text1"/>
          <w:sz w:val="22"/>
          <w:szCs w:val="22"/>
        </w:rPr>
        <w:t>vertand</w:t>
      </w:r>
      <w:proofErr w:type="spellEnd"/>
      <w:r w:rsidR="00D53769" w:rsidRPr="00CA0C4F">
        <w:rPr>
          <w:rFonts w:cstheme="minorHAnsi"/>
          <w:color w:val="000000" w:themeColor="text1"/>
          <w:sz w:val="22"/>
          <w:szCs w:val="22"/>
        </w:rPr>
        <w:t xml:space="preserve"> verlijmd” genoemd</w:t>
      </w:r>
      <w:r w:rsidR="00BD07D8" w:rsidRPr="00CA0C4F">
        <w:rPr>
          <w:rFonts w:cstheme="minorHAnsi"/>
          <w:color w:val="000000" w:themeColor="text1"/>
          <w:sz w:val="22"/>
          <w:szCs w:val="22"/>
        </w:rPr>
        <w:t xml:space="preserve"> wordt</w:t>
      </w:r>
      <w:r w:rsidR="00D53769" w:rsidRPr="00CA0C4F">
        <w:rPr>
          <w:rFonts w:cstheme="minorHAnsi"/>
          <w:color w:val="000000" w:themeColor="text1"/>
          <w:sz w:val="22"/>
          <w:szCs w:val="22"/>
        </w:rPr>
        <w:t xml:space="preserve">. De afgeronde zijkant van dit tafelblad maakt de </w:t>
      </w:r>
      <w:proofErr w:type="spellStart"/>
      <w:r w:rsidR="00D53769" w:rsidRPr="00CA0C4F">
        <w:rPr>
          <w:rFonts w:cstheme="minorHAnsi"/>
          <w:color w:val="000000" w:themeColor="text1"/>
          <w:sz w:val="22"/>
          <w:szCs w:val="22"/>
        </w:rPr>
        <w:t>Djurre</w:t>
      </w:r>
      <w:proofErr w:type="spellEnd"/>
      <w:r w:rsidR="00D53769" w:rsidRPr="00CA0C4F">
        <w:rPr>
          <w:rFonts w:cstheme="minorHAnsi"/>
          <w:color w:val="000000" w:themeColor="text1"/>
          <w:sz w:val="22"/>
          <w:szCs w:val="22"/>
        </w:rPr>
        <w:t xml:space="preserve"> extra vriendelijk.</w:t>
      </w:r>
    </w:p>
    <w:p w14:paraId="0B06EDE0" w14:textId="781C0396" w:rsidR="000C1D39" w:rsidRPr="00BF3FD3" w:rsidRDefault="000C1D39" w:rsidP="00BF3FD3">
      <w:pPr>
        <w:pStyle w:val="Normaalweb"/>
        <w:shd w:val="clear" w:color="auto" w:fill="FFFFFF"/>
        <w:spacing w:line="276" w:lineRule="auto"/>
        <w:rPr>
          <w:rFonts w:asciiTheme="minorHAnsi" w:hAnsiTheme="minorHAnsi" w:cstheme="minorHAnsi"/>
          <w:color w:val="3A3A3A"/>
          <w:sz w:val="22"/>
          <w:szCs w:val="22"/>
        </w:rPr>
      </w:pP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Houtsoort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>walnoot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Afwerking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olie naturel </w:t>
      </w:r>
      <w:r w:rsidR="00703943">
        <w:rPr>
          <w:rFonts w:asciiTheme="minorHAnsi" w:hAnsiTheme="minorHAnsi" w:cstheme="minorHAnsi"/>
          <w:color w:val="3A3A3A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Pootkleur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zwart RAL 9004 </w:t>
      </w:r>
      <w:r w:rsidR="00BF3FD3">
        <w:rPr>
          <w:rFonts w:asciiTheme="minorHAnsi" w:hAnsiTheme="minorHAnsi" w:cstheme="minorHAnsi"/>
          <w:color w:val="3A3A3A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Bladvorm recht-ovaal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260x110x76 </w:t>
      </w:r>
    </w:p>
    <w:p w14:paraId="22271624" w14:textId="085EB6B5" w:rsidR="00BD07D8" w:rsidRPr="00BF3FD3" w:rsidRDefault="00BD07D8">
      <w:pPr>
        <w:rPr>
          <w:rFonts w:cstheme="minorHAnsi"/>
          <w:b/>
          <w:bCs/>
          <w:color w:val="000000" w:themeColor="text1"/>
          <w:sz w:val="22"/>
          <w:szCs w:val="22"/>
        </w:rPr>
      </w:pPr>
      <w:proofErr w:type="spellStart"/>
      <w:r w:rsidRPr="00BF3FD3">
        <w:rPr>
          <w:rFonts w:cstheme="minorHAnsi"/>
          <w:b/>
          <w:bCs/>
          <w:color w:val="000000" w:themeColor="text1"/>
          <w:sz w:val="22"/>
          <w:szCs w:val="22"/>
        </w:rPr>
        <w:t>Djurre</w:t>
      </w:r>
      <w:proofErr w:type="spellEnd"/>
      <w:r w:rsidRPr="00BF3FD3">
        <w:rPr>
          <w:rFonts w:cstheme="minorHAnsi"/>
          <w:b/>
          <w:bCs/>
          <w:color w:val="000000" w:themeColor="text1"/>
          <w:sz w:val="22"/>
          <w:szCs w:val="22"/>
        </w:rPr>
        <w:t xml:space="preserve"> met rechthoekig tafelblad</w:t>
      </w:r>
    </w:p>
    <w:p w14:paraId="3493E70A" w14:textId="291347B2" w:rsidR="00BD07D8" w:rsidRPr="00CA0C4F" w:rsidRDefault="00BD07D8">
      <w:pPr>
        <w:rPr>
          <w:rFonts w:cstheme="minorHAnsi"/>
          <w:color w:val="000000" w:themeColor="text1"/>
          <w:sz w:val="22"/>
          <w:szCs w:val="22"/>
        </w:rPr>
      </w:pPr>
    </w:p>
    <w:p w14:paraId="1DD33065" w14:textId="65C28182" w:rsidR="00657C84" w:rsidRPr="00CA0C4F" w:rsidRDefault="00BD07D8">
      <w:pPr>
        <w:rPr>
          <w:rFonts w:cstheme="minorHAnsi"/>
          <w:color w:val="000000" w:themeColor="text1"/>
          <w:sz w:val="22"/>
          <w:szCs w:val="22"/>
        </w:rPr>
      </w:pPr>
      <w:r w:rsidRPr="00CA0C4F">
        <w:rPr>
          <w:rFonts w:cstheme="minorHAnsi"/>
          <w:color w:val="000000" w:themeColor="text1"/>
          <w:sz w:val="22"/>
          <w:szCs w:val="22"/>
        </w:rPr>
        <w:t xml:space="preserve">Dit tafelblad geeft </w:t>
      </w:r>
      <w:proofErr w:type="spellStart"/>
      <w:r w:rsidRPr="00CA0C4F">
        <w:rPr>
          <w:rFonts w:cstheme="minorHAnsi"/>
          <w:color w:val="000000" w:themeColor="text1"/>
          <w:sz w:val="22"/>
          <w:szCs w:val="22"/>
        </w:rPr>
        <w:t>Djurre</w:t>
      </w:r>
      <w:proofErr w:type="spellEnd"/>
      <w:r w:rsidRPr="00CA0C4F">
        <w:rPr>
          <w:rFonts w:cstheme="minorHAnsi"/>
          <w:color w:val="000000" w:themeColor="text1"/>
          <w:sz w:val="22"/>
          <w:szCs w:val="22"/>
        </w:rPr>
        <w:t xml:space="preserve"> een eigen gezicht. Het drie cm dikke tafelblad is opgebouwd uit </w:t>
      </w:r>
      <w:r w:rsidR="00002170" w:rsidRPr="00CA0C4F">
        <w:rPr>
          <w:rFonts w:cstheme="minorHAnsi"/>
          <w:color w:val="000000" w:themeColor="text1"/>
          <w:sz w:val="22"/>
          <w:szCs w:val="22"/>
        </w:rPr>
        <w:t xml:space="preserve">vijf lagen. De bovenste laag lijkt los te komen van het blad door de profilering </w:t>
      </w:r>
      <w:r w:rsidR="006310FD" w:rsidRPr="00CA0C4F">
        <w:rPr>
          <w:rFonts w:cstheme="minorHAnsi"/>
          <w:color w:val="000000" w:themeColor="text1"/>
          <w:sz w:val="22"/>
          <w:szCs w:val="22"/>
        </w:rPr>
        <w:t>van</w:t>
      </w:r>
      <w:r w:rsidR="00002170" w:rsidRPr="00CA0C4F">
        <w:rPr>
          <w:rFonts w:cstheme="minorHAnsi"/>
          <w:color w:val="000000" w:themeColor="text1"/>
          <w:sz w:val="22"/>
          <w:szCs w:val="22"/>
        </w:rPr>
        <w:t xml:space="preserve"> de randen. Met de houtnerf in de dwarsrichting van het tafelblad is de </w:t>
      </w:r>
      <w:proofErr w:type="spellStart"/>
      <w:r w:rsidR="00002170" w:rsidRPr="00CA0C4F">
        <w:rPr>
          <w:rFonts w:cstheme="minorHAnsi"/>
          <w:color w:val="000000" w:themeColor="text1"/>
          <w:sz w:val="22"/>
          <w:szCs w:val="22"/>
        </w:rPr>
        <w:t>Djurre</w:t>
      </w:r>
      <w:proofErr w:type="spellEnd"/>
      <w:r w:rsidR="00002170" w:rsidRPr="00CA0C4F">
        <w:rPr>
          <w:rFonts w:cstheme="minorHAnsi"/>
          <w:color w:val="000000" w:themeColor="text1"/>
          <w:sz w:val="22"/>
          <w:szCs w:val="22"/>
        </w:rPr>
        <w:t xml:space="preserve"> met rechthoekig tafelblad een tikje eigenwijs.</w:t>
      </w:r>
    </w:p>
    <w:p w14:paraId="16D41804" w14:textId="0390E320" w:rsidR="00657C84" w:rsidRPr="00BF3FD3" w:rsidRDefault="00657C84" w:rsidP="00657C84">
      <w:pPr>
        <w:pStyle w:val="Normaalweb"/>
        <w:shd w:val="clear" w:color="auto" w:fill="FFFFFF"/>
        <w:rPr>
          <w:rFonts w:asciiTheme="minorHAnsi" w:hAnsiTheme="minorHAnsi" w:cstheme="minorHAnsi"/>
          <w:color w:val="3A3A3A"/>
          <w:sz w:val="22"/>
          <w:szCs w:val="22"/>
        </w:rPr>
      </w:pP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Houtsoort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walnoot gelaagd </w:t>
      </w:r>
      <w:r w:rsidR="00703943">
        <w:rPr>
          <w:rFonts w:asciiTheme="minorHAnsi" w:hAnsiTheme="minorHAnsi" w:cstheme="minorHAnsi"/>
          <w:color w:val="3A3A3A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Afwerking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zeep-naturel </w:t>
      </w:r>
      <w:r w:rsidR="00703943">
        <w:rPr>
          <w:rFonts w:asciiTheme="minorHAnsi" w:hAnsiTheme="minorHAnsi" w:cstheme="minorHAnsi"/>
          <w:color w:val="3A3A3A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Pootkleur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zwart RAL 9004 </w:t>
      </w:r>
      <w:r w:rsidR="00BF3FD3">
        <w:rPr>
          <w:rFonts w:asciiTheme="minorHAnsi" w:hAnsiTheme="minorHAnsi" w:cstheme="minorHAnsi"/>
          <w:color w:val="3A3A3A"/>
          <w:sz w:val="22"/>
          <w:szCs w:val="22"/>
        </w:rPr>
        <w:br/>
      </w:r>
      <w:r w:rsidRPr="00CA0C4F">
        <w:rPr>
          <w:rFonts w:asciiTheme="minorHAnsi" w:hAnsiTheme="minorHAnsi" w:cstheme="minorHAnsi"/>
          <w:b/>
          <w:bCs/>
          <w:color w:val="3A3A3A"/>
          <w:sz w:val="22"/>
          <w:szCs w:val="22"/>
        </w:rPr>
        <w:t xml:space="preserve">Bladvorm rechthoekig </w:t>
      </w:r>
      <w:r w:rsidRPr="00CA0C4F">
        <w:rPr>
          <w:rFonts w:asciiTheme="minorHAnsi" w:hAnsiTheme="minorHAnsi" w:cstheme="minorHAnsi"/>
          <w:color w:val="3A3A3A"/>
          <w:sz w:val="22"/>
          <w:szCs w:val="22"/>
        </w:rPr>
        <w:t xml:space="preserve">220x100x76 </w:t>
      </w:r>
      <w:r w:rsidR="00652C0C" w:rsidRPr="00CA0C4F">
        <w:rPr>
          <w:rFonts w:asciiTheme="minorHAnsi" w:hAnsiTheme="minorHAnsi" w:cstheme="minorHAnsi"/>
          <w:color w:val="3A3A3A"/>
          <w:sz w:val="22"/>
          <w:szCs w:val="22"/>
        </w:rPr>
        <w:t>cm</w:t>
      </w:r>
    </w:p>
    <w:p w14:paraId="40001A12" w14:textId="7D54596A" w:rsidR="00657C84" w:rsidRDefault="000E39E9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</w:t>
      </w:r>
    </w:p>
    <w:p w14:paraId="6195CB37" w14:textId="4AA1F1CB" w:rsidR="000E39E9" w:rsidRPr="000E39E9" w:rsidRDefault="000E39E9" w:rsidP="000E39E9">
      <w:pPr>
        <w:rPr>
          <w:b/>
          <w:bCs/>
        </w:rPr>
      </w:pPr>
    </w:p>
    <w:p w14:paraId="02B70593" w14:textId="1A13E52F" w:rsidR="00FB00CC" w:rsidRDefault="00FB00CC" w:rsidP="00FB00CC">
      <w:r w:rsidRPr="000E39E9">
        <w:rPr>
          <w:b/>
          <w:bCs/>
        </w:rPr>
        <w:t>NOOT VOOR DE REDACTIE</w:t>
      </w:r>
      <w:r w:rsidRPr="000E39E9">
        <w:br/>
      </w:r>
      <w:proofErr w:type="spellStart"/>
      <w:r w:rsidRPr="000E39E9">
        <w:t>Pilat&amp;Pilat</w:t>
      </w:r>
      <w:proofErr w:type="spellEnd"/>
      <w:r w:rsidRPr="000E39E9">
        <w:t xml:space="preserve"> presenteert de nieuwe modellen in de showroom te Twijzel, Friesland.</w:t>
      </w:r>
      <w:r>
        <w:t xml:space="preserve"> </w:t>
      </w:r>
      <w:r>
        <w:br/>
      </w:r>
      <w:r w:rsidRPr="000E39E9">
        <w:t xml:space="preserve">Voor vragen kunt u contact opnemen met Annelies </w:t>
      </w:r>
      <w:proofErr w:type="spellStart"/>
      <w:r w:rsidRPr="000E39E9">
        <w:t>Pilat</w:t>
      </w:r>
      <w:proofErr w:type="spellEnd"/>
      <w:r w:rsidRPr="000E39E9">
        <w:t xml:space="preserve"> via </w:t>
      </w:r>
      <w:hyperlink r:id="rId5" w:tgtFrame="_blank" w:history="1">
        <w:r w:rsidRPr="000E39E9">
          <w:rPr>
            <w:rStyle w:val="Hyperlink"/>
          </w:rPr>
          <w:t>annelies@pilat.nl</w:t>
        </w:r>
      </w:hyperlink>
      <w:r w:rsidRPr="000E39E9">
        <w:t> </w:t>
      </w:r>
      <w:r>
        <w:br/>
      </w:r>
      <w:r w:rsidRPr="000E39E9">
        <w:t>of bellen naar</w:t>
      </w:r>
      <w:r>
        <w:t xml:space="preserve"> </w:t>
      </w:r>
      <w:r w:rsidRPr="000E39E9">
        <w:t>0511- 543981.</w:t>
      </w:r>
      <w:r>
        <w:t xml:space="preserve"> </w:t>
      </w:r>
      <w:r>
        <w:t xml:space="preserve">Voor meer informatie ga naar </w:t>
      </w:r>
      <w:hyperlink r:id="rId6" w:history="1">
        <w:r w:rsidRPr="007A0E2C">
          <w:rPr>
            <w:rStyle w:val="Hyperlink"/>
          </w:rPr>
          <w:t>www.pilat.nl</w:t>
        </w:r>
      </w:hyperlink>
    </w:p>
    <w:p w14:paraId="729EFB0C" w14:textId="15EB660F" w:rsidR="00FB00CC" w:rsidRPr="00FB00CC" w:rsidRDefault="00FB00CC" w:rsidP="00FB00CC">
      <w:r>
        <w:t>LR</w:t>
      </w:r>
      <w:r w:rsidRPr="000E39E9">
        <w:t xml:space="preserve"> afbeeldingen</w:t>
      </w:r>
      <w:r>
        <w:t>, folder en productinformatie</w:t>
      </w:r>
      <w:r w:rsidRPr="000E39E9">
        <w:t xml:space="preserve"> kunt u downloaden</w:t>
      </w:r>
      <w:r>
        <w:t xml:space="preserve"> via de </w:t>
      </w:r>
      <w:hyperlink r:id="rId7" w:history="1">
        <w:r w:rsidRPr="000E39E9">
          <w:rPr>
            <w:rStyle w:val="Hyperlink"/>
          </w:rPr>
          <w:t>perspagina</w:t>
        </w:r>
      </w:hyperlink>
      <w:r w:rsidRPr="000E39E9">
        <w:t xml:space="preserve"> </w:t>
      </w:r>
      <w:r w:rsidRPr="000E39E9">
        <w:br/>
      </w:r>
    </w:p>
    <w:p w14:paraId="41C5D967" w14:textId="3F11E1FC" w:rsidR="000E39E9" w:rsidRPr="000E39E9" w:rsidRDefault="000E39E9" w:rsidP="00FB00CC">
      <w:pPr>
        <w:rPr>
          <w:b/>
          <w:bCs/>
        </w:rPr>
      </w:pPr>
    </w:p>
    <w:sectPr w:rsidR="000E39E9" w:rsidRPr="000E39E9" w:rsidSect="00DE05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C9"/>
    <w:rsid w:val="00002170"/>
    <w:rsid w:val="000C1D39"/>
    <w:rsid w:val="000E39E9"/>
    <w:rsid w:val="003B0CA7"/>
    <w:rsid w:val="004F2D4F"/>
    <w:rsid w:val="005A03C4"/>
    <w:rsid w:val="005B312A"/>
    <w:rsid w:val="005D3504"/>
    <w:rsid w:val="006310FD"/>
    <w:rsid w:val="00652C0C"/>
    <w:rsid w:val="00657C84"/>
    <w:rsid w:val="00703943"/>
    <w:rsid w:val="00782BDD"/>
    <w:rsid w:val="009A35EC"/>
    <w:rsid w:val="00A076C9"/>
    <w:rsid w:val="00A2334E"/>
    <w:rsid w:val="00BD07D8"/>
    <w:rsid w:val="00BE7B77"/>
    <w:rsid w:val="00BF3FD3"/>
    <w:rsid w:val="00CA0C4F"/>
    <w:rsid w:val="00D53769"/>
    <w:rsid w:val="00DE057A"/>
    <w:rsid w:val="00EB7EA8"/>
    <w:rsid w:val="00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0D80"/>
  <w14:defaultImageDpi w14:val="32767"/>
  <w15:chartTrackingRefBased/>
  <w15:docId w15:val="{B94CA5F7-608A-6446-99E6-7D7A03FB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076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0E39E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39E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0E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lat.nl/persmateria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lat.nl/" TargetMode="External"/><Relationship Id="rId5" Type="http://schemas.openxmlformats.org/officeDocument/2006/relationships/hyperlink" Target="mailto:annelies@pilat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B0719-B29E-8D44-BFF6-9C0A32BA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Tromop</dc:creator>
  <cp:keywords/>
  <dc:description/>
  <cp:lastModifiedBy>Peter Tromop | Pilat&amp;Pilat</cp:lastModifiedBy>
  <cp:revision>6</cp:revision>
  <dcterms:created xsi:type="dcterms:W3CDTF">2023-02-02T14:14:00Z</dcterms:created>
  <dcterms:modified xsi:type="dcterms:W3CDTF">2023-02-02T15:11:00Z</dcterms:modified>
</cp:coreProperties>
</file>